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A" w:rsidRDefault="00BF1284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قطعه سازان صنعت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مهندس سید محمدرضا حسینی علی آباد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BF1284">
        <w:rPr>
          <w:rFonts w:cs="B Nazanin" w:hint="cs"/>
          <w:b/>
          <w:bCs/>
          <w:sz w:val="24"/>
          <w:szCs w:val="24"/>
          <w:rtl/>
          <w:lang w:bidi="fa-IR"/>
        </w:rPr>
        <w:t>مجله قطعه سازان صنعت</w:t>
      </w:r>
      <w:bookmarkStart w:id="0" w:name="_GoBack"/>
      <w:bookmarkEnd w:id="0"/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8B" w:rsidRDefault="00153F8B" w:rsidP="005B2E16">
      <w:pPr>
        <w:spacing w:after="0" w:line="240" w:lineRule="auto"/>
      </w:pPr>
      <w:r>
        <w:separator/>
      </w:r>
    </w:p>
  </w:endnote>
  <w:endnote w:type="continuationSeparator" w:id="0">
    <w:p w:rsidR="00153F8B" w:rsidRDefault="00153F8B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8B" w:rsidRDefault="00153F8B" w:rsidP="005B2E16">
      <w:pPr>
        <w:spacing w:after="0" w:line="240" w:lineRule="auto"/>
      </w:pPr>
      <w:r>
        <w:separator/>
      </w:r>
    </w:p>
  </w:footnote>
  <w:footnote w:type="continuationSeparator" w:id="0">
    <w:p w:rsidR="00153F8B" w:rsidRDefault="00153F8B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5240"/>
      <w:docPartObj>
        <w:docPartGallery w:val="Watermarks"/>
        <w:docPartUnique/>
      </w:docPartObj>
    </w:sdtPr>
    <w:sdtEndPr/>
    <w:sdtContent>
      <w:p w:rsidR="005B2E16" w:rsidRDefault="00153F8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9321986" o:spid="_x0000_s2049" type="#_x0000_t136" style="position:absolute;margin-left:0;margin-top:0;width:560.85pt;height:98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قطعه سازان صنع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53F8B"/>
    <w:rsid w:val="00165E84"/>
    <w:rsid w:val="002264EC"/>
    <w:rsid w:val="005B2E16"/>
    <w:rsid w:val="005F1670"/>
    <w:rsid w:val="005F58AA"/>
    <w:rsid w:val="00A24B6D"/>
    <w:rsid w:val="00AB1710"/>
    <w:rsid w:val="00BF1284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dcterms:created xsi:type="dcterms:W3CDTF">2021-03-29T14:41:00Z</dcterms:created>
  <dcterms:modified xsi:type="dcterms:W3CDTF">2021-03-29T15:46:00Z</dcterms:modified>
</cp:coreProperties>
</file>